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D1B0" w14:textId="77777777" w:rsidR="00AF3D33" w:rsidRDefault="00AF3D33" w:rsidP="00AF3D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23D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(NN 10/97, 107/07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94/13, 98/19)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E0641" w14:textId="77777777" w:rsidR="00AF3D33" w:rsidRDefault="00AF3D33" w:rsidP="00AF3D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2EA17" w14:textId="77777777" w:rsidR="00AF3D33" w:rsidRDefault="00AF3D33" w:rsidP="00AF3D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B6592" w14:textId="77777777" w:rsidR="00AF3D33" w:rsidRDefault="00AF3D33" w:rsidP="00AF3D33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33647D90" w14:textId="77777777" w:rsidR="00AF3D33" w:rsidRDefault="00AF3D33" w:rsidP="00AF3D33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14:paraId="3131C9F7" w14:textId="77777777" w:rsidR="00AF3D33" w:rsidRDefault="00AF3D33" w:rsidP="00AF3D33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DDB9A" w14:textId="77777777" w:rsidR="00AF3D33" w:rsidRDefault="00AF3D33" w:rsidP="00AF3D33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Hlk9400538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E78BD" w14:textId="77777777" w:rsidR="00AF3D33" w:rsidRPr="00FE74E8" w:rsidRDefault="00AF3D33" w:rsidP="00AF3D33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ODGOJITELJ/ICA ZA PODRŠKU DJECE S TEŠKOĆAMA U RAZVOJU</w:t>
      </w:r>
    </w:p>
    <w:p w14:paraId="20EAC3AD" w14:textId="77777777" w:rsidR="00AF3D33" w:rsidRPr="00CE4E50" w:rsidRDefault="00AF3D33" w:rsidP="00AF3D33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A507EF">
        <w:rPr>
          <w:sz w:val="24"/>
          <w:szCs w:val="24"/>
        </w:rPr>
        <w:t xml:space="preserve">- </w:t>
      </w:r>
      <w:r>
        <w:rPr>
          <w:sz w:val="24"/>
          <w:szCs w:val="24"/>
        </w:rPr>
        <w:t>1</w:t>
      </w:r>
      <w:r w:rsidRPr="00A507EF">
        <w:rPr>
          <w:sz w:val="24"/>
          <w:szCs w:val="24"/>
        </w:rPr>
        <w:t xml:space="preserve"> izvršitelj/</w:t>
      </w:r>
      <w:proofErr w:type="spellStart"/>
      <w:r w:rsidRPr="00A507EF">
        <w:rPr>
          <w:sz w:val="24"/>
          <w:szCs w:val="24"/>
        </w:rPr>
        <w:t>ic</w:t>
      </w:r>
      <w:r>
        <w:rPr>
          <w:sz w:val="24"/>
          <w:szCs w:val="24"/>
        </w:rPr>
        <w:t>a</w:t>
      </w:r>
      <w:proofErr w:type="spellEnd"/>
      <w:r w:rsidRPr="00A507EF">
        <w:rPr>
          <w:sz w:val="24"/>
          <w:szCs w:val="24"/>
        </w:rPr>
        <w:t xml:space="preserve"> ,na određeno vrijeme - za vrijeme trajanja Projekta, </w:t>
      </w:r>
      <w:r>
        <w:rPr>
          <w:sz w:val="24"/>
          <w:szCs w:val="24"/>
        </w:rPr>
        <w:t>ne</w:t>
      </w:r>
      <w:r w:rsidRPr="00A507EF">
        <w:rPr>
          <w:sz w:val="24"/>
          <w:szCs w:val="24"/>
        </w:rPr>
        <w:t xml:space="preserve">puno radno vrijeme od </w:t>
      </w:r>
      <w:r>
        <w:rPr>
          <w:sz w:val="24"/>
          <w:szCs w:val="24"/>
        </w:rPr>
        <w:t>33</w:t>
      </w:r>
      <w:r w:rsidRPr="00A507EF">
        <w:rPr>
          <w:sz w:val="24"/>
          <w:szCs w:val="24"/>
        </w:rPr>
        <w:t xml:space="preserve"> sati tjedno, u svrhu provedbe </w:t>
      </w:r>
      <w:r>
        <w:rPr>
          <w:sz w:val="24"/>
          <w:szCs w:val="24"/>
        </w:rPr>
        <w:t xml:space="preserve">projekta </w:t>
      </w:r>
      <w:r w:rsidRPr="00CE4E50">
        <w:rPr>
          <w:sz w:val="24"/>
          <w:szCs w:val="24"/>
        </w:rPr>
        <w:t>„Vrijeme je za igru“, kodni broj projekta: UP.02.2.2.16.0061 koji je financiran sredstvima Europskog socijalnog fonda, u sklopu poziva za „Nastavak unaprjeđenja usluga za djecu u sustavu ranog i predškolskog odgoja i obrazovanja“, broj poziva:UP.02.2.2.16.</w:t>
      </w:r>
    </w:p>
    <w:bookmarkEnd w:id="0"/>
    <w:p w14:paraId="69619598" w14:textId="77777777" w:rsidR="00AF3D33" w:rsidRDefault="00AF3D33" w:rsidP="00AF3D33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 w:rsidRPr="00962AC8">
        <w:rPr>
          <w:b/>
          <w:sz w:val="24"/>
          <w:szCs w:val="24"/>
        </w:rPr>
        <w:t>Poslovi i radni zadaci:</w:t>
      </w:r>
    </w:p>
    <w:p w14:paraId="5FB4C893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- prati i procjenjuje aktualne djetetove potrebe, pravodobnost i kvalitetu njihova zadovoljavanja, </w:t>
      </w:r>
    </w:p>
    <w:p w14:paraId="357F9FDF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- kreira vremenski, materijalni i prostorni kontekst za povoljan razvoj djeteta s teškoćama u razvoju</w:t>
      </w:r>
    </w:p>
    <w:p w14:paraId="7C24FA23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odabire adekvatne odgojno vrijedne sadržaje u skladu s uočenim potrebama, mogućnostima i interesima</w:t>
      </w:r>
    </w:p>
    <w:p w14:paraId="319CFF89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djece </w:t>
      </w:r>
    </w:p>
    <w:p w14:paraId="6F03F71E" w14:textId="77777777" w:rsidR="00AF3D33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- pronalazi mogućnosti za obogaćivanje doživljaja djece ( u dječjem vrtiću i izvan njega) </w:t>
      </w:r>
    </w:p>
    <w:p w14:paraId="062C3DA0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individualno radi s djecom koja imaju posebne potrebe</w:t>
      </w:r>
    </w:p>
    <w:p w14:paraId="6A44E330" w14:textId="77777777" w:rsidR="00AF3D33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prati i procjenjuje uspješnost u realizaciji zacrtanih zadaća</w:t>
      </w:r>
    </w:p>
    <w:p w14:paraId="6FCC8DE3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planira i organizira različite oblike suradnje s roditeljima (radionice, kutića za roditelje, izbor stručne</w:t>
      </w:r>
    </w:p>
    <w:p w14:paraId="156C3B6C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lastRenderedPageBreak/>
        <w:t xml:space="preserve"> literature, pisani stručni materijali o životu i djelatnosti djece u vrtiću)</w:t>
      </w:r>
    </w:p>
    <w:p w14:paraId="74305EBF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pomaže roditeljima u prevladavanju teškoća u prilagodbi djece te uključivanju u odgojno obrazovni</w:t>
      </w:r>
    </w:p>
    <w:p w14:paraId="7EAFAE48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proces </w:t>
      </w:r>
    </w:p>
    <w:p w14:paraId="34BE0BC0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- potiče roditelje na sudjelovanje u kreiranju programa </w:t>
      </w:r>
    </w:p>
    <w:p w14:paraId="79D58782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individualno razgovara s roditeljima o odgojno obrazovnim postupcima za zadovoljavanje potreba</w:t>
      </w:r>
    </w:p>
    <w:p w14:paraId="0FBC805D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interesa djeteta i roditelja</w:t>
      </w:r>
    </w:p>
    <w:p w14:paraId="4D952642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- izrađuje program individualnog stručnog usavršavanja </w:t>
      </w:r>
    </w:p>
    <w:p w14:paraId="6DE98DD6" w14:textId="77777777" w:rsidR="00AF3D33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prati stručnu literaturu - aktivno se uključuje u edukacije koje organizira dječji vrtić i druge institucije</w:t>
      </w:r>
    </w:p>
    <w:p w14:paraId="33F33F1B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- prezentira dostignuća vlastite prakse i dječjeg vrtića </w:t>
      </w:r>
    </w:p>
    <w:p w14:paraId="15C8CC19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planira i realizira suradnju s osnovnim školama, vjerskim institucijama, kulturnim i umjetničkim</w:t>
      </w:r>
    </w:p>
    <w:p w14:paraId="534A9407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institucijama, ekološkim organizacijama i drugim čimbenicima koji pridonose obogaćivanju odgojno-</w:t>
      </w:r>
    </w:p>
    <w:p w14:paraId="6F1DAC2D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obrazovnog rada </w:t>
      </w:r>
    </w:p>
    <w:p w14:paraId="6063402B" w14:textId="77777777" w:rsidR="00AF3D33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- pružanje neposredne podrške djeci s teškoćama tijekom odgojno–obrazovnog procesa; pomoć u          </w:t>
      </w:r>
      <w:r>
        <w:rPr>
          <w:bCs/>
          <w:sz w:val="24"/>
          <w:szCs w:val="24"/>
        </w:rPr>
        <w:t xml:space="preserve">    </w:t>
      </w:r>
    </w:p>
    <w:p w14:paraId="5AA19B58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D0DBC">
        <w:rPr>
          <w:bCs/>
          <w:sz w:val="24"/>
          <w:szCs w:val="24"/>
        </w:rPr>
        <w:t>komunikaciji i socijalnoj uključenosti,</w:t>
      </w:r>
    </w:p>
    <w:p w14:paraId="04D16420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D0DBC">
        <w:rPr>
          <w:bCs/>
          <w:sz w:val="24"/>
          <w:szCs w:val="24"/>
        </w:rPr>
        <w:t xml:space="preserve">- prikuplja i obrađuje i dostavlja potrebne podatke u svezi s radom i poslovanjem ( evidencije o </w:t>
      </w:r>
    </w:p>
    <w:p w14:paraId="6FFADB57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 nazočnosti djece, brojna stanja djece i drugo po nalogu ravnatelja)</w:t>
      </w:r>
    </w:p>
    <w:p w14:paraId="05BD8FE5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sustavno prati, bilježi i unapređuje stručni rad s djecom predškolskog uzrasta i roditeljima, propituje i</w:t>
      </w:r>
    </w:p>
    <w:p w14:paraId="5445FE43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unapređuje rad s djecom s teškoćama u razvoju, istražuje i pronalazi kvalitetnija rješenja</w:t>
      </w:r>
    </w:p>
    <w:p w14:paraId="1C38216A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aktivno sudjeluje u izradi kurikuluma Dječjeg vrtića - predlaže, unosi kvalitetne i stručne promjene u</w:t>
      </w:r>
    </w:p>
    <w:p w14:paraId="3066A784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ostvarivanju Godišnjeg plana i programa Dječjeg vrtića </w:t>
      </w:r>
    </w:p>
    <w:p w14:paraId="6D353BC8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snimanje, prezentacija i unapređivanje odgojne prakse odgojitelja u svrhu podizanja kvalitete</w:t>
      </w:r>
    </w:p>
    <w:p w14:paraId="2E4356C7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suvremenog pristupa, </w:t>
      </w:r>
    </w:p>
    <w:p w14:paraId="6864D227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lastRenderedPageBreak/>
        <w:t>- obavlja i druge poslove po nalogu voditelja i ravnatelja, a koji nisu predviđeni ovim opisom i popisom</w:t>
      </w:r>
    </w:p>
    <w:p w14:paraId="7EDF1567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poslova</w:t>
      </w:r>
    </w:p>
    <w:p w14:paraId="4F451E8E" w14:textId="77777777" w:rsidR="00AF3D33" w:rsidRDefault="00AF3D33" w:rsidP="00AF3D33">
      <w:pPr>
        <w:rPr>
          <w:rFonts w:ascii="Times New Roman" w:hAnsi="Times New Roman" w:cs="Times New Roman"/>
          <w:sz w:val="24"/>
          <w:szCs w:val="24"/>
        </w:rPr>
      </w:pPr>
    </w:p>
    <w:p w14:paraId="29B21D75" w14:textId="77777777" w:rsidR="00AF3D33" w:rsidRDefault="00AF3D33" w:rsidP="00AF3D33">
      <w:r w:rsidRPr="00F374D8">
        <w:rPr>
          <w:rFonts w:ascii="Times New Roman" w:hAnsi="Times New Roman" w:cs="Times New Roman"/>
          <w:b/>
          <w:sz w:val="24"/>
          <w:szCs w:val="24"/>
        </w:rPr>
        <w:t>Stručna sprema i radno iskustvo:</w:t>
      </w:r>
      <w:r>
        <w:t xml:space="preserve"> </w:t>
      </w:r>
    </w:p>
    <w:p w14:paraId="3120CC40" w14:textId="77777777" w:rsidR="00AF3D33" w:rsidRPr="00F374D8" w:rsidRDefault="00AF3D33" w:rsidP="00AF3D33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završen preddiplomski sveučilišni studij ili stručni studij odgovarajuće vrste, odnosno studij odgovarajuće vrste kojim je stečena viša stručna spremna u skladu s ranijim propisima, kao i završen sveučilišni diplomski studij ili specijalistički studij predškolskog odgoja</w:t>
      </w:r>
    </w:p>
    <w:p w14:paraId="5248764F" w14:textId="77777777" w:rsidR="00AF3D33" w:rsidRPr="00F374D8" w:rsidRDefault="00AF3D33" w:rsidP="00AF3D33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položen stručni ispit </w:t>
      </w:r>
      <w:r>
        <w:rPr>
          <w:rFonts w:ascii="Times New Roman" w:hAnsi="Times New Roman" w:cs="Times New Roman"/>
          <w:sz w:val="24"/>
          <w:szCs w:val="24"/>
        </w:rPr>
        <w:t>ili polaganje stručnog ispita u zakonskom roku</w:t>
      </w:r>
    </w:p>
    <w:p w14:paraId="40EFA458" w14:textId="77777777" w:rsidR="00AF3D33" w:rsidRPr="00F374D8" w:rsidRDefault="00AF3D33" w:rsidP="00AF3D33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zdravstvena sposobnost potrebna za obavljanje poslova</w:t>
      </w:r>
    </w:p>
    <w:p w14:paraId="4480902C" w14:textId="77777777" w:rsidR="00AF3D33" w:rsidRDefault="00AF3D33" w:rsidP="00AF3D33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da nije pravomoćno osuđivan / a za kaznena djela iz članka 25. Zakona o predškolskom odgoju i obrazovanju</w:t>
      </w:r>
    </w:p>
    <w:p w14:paraId="1327B769" w14:textId="77777777" w:rsidR="00AF3D33" w:rsidRDefault="00AF3D33" w:rsidP="00AF3D33">
      <w:pPr>
        <w:rPr>
          <w:rFonts w:ascii="Times New Roman" w:hAnsi="Times New Roman" w:cs="Times New Roman"/>
          <w:sz w:val="24"/>
          <w:szCs w:val="24"/>
        </w:rPr>
      </w:pPr>
    </w:p>
    <w:p w14:paraId="75B3FF4C" w14:textId="77777777" w:rsidR="00AF3D33" w:rsidRPr="00E2621D" w:rsidRDefault="00AF3D33" w:rsidP="00AF3D33">
      <w:pPr>
        <w:pStyle w:val="Tijeloteksta"/>
        <w:spacing w:line="360" w:lineRule="auto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Uz vlastoručno potpisanu prijavu, kandidati su dužni dostaviti:</w:t>
      </w:r>
    </w:p>
    <w:p w14:paraId="155603BE" w14:textId="77777777" w:rsidR="00AF3D33" w:rsidRPr="00E2621D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before="148"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životopis</w:t>
      </w:r>
    </w:p>
    <w:p w14:paraId="1FDA50B0" w14:textId="77777777" w:rsidR="00AF3D33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odgovarajuće isprave o završenom</w:t>
      </w:r>
      <w:r w:rsidRPr="00E2621D">
        <w:rPr>
          <w:spacing w:val="-19"/>
          <w:sz w:val="24"/>
          <w:szCs w:val="24"/>
        </w:rPr>
        <w:t xml:space="preserve"> </w:t>
      </w:r>
      <w:r w:rsidRPr="00E2621D">
        <w:rPr>
          <w:sz w:val="24"/>
          <w:szCs w:val="24"/>
        </w:rPr>
        <w:t>školovanju,</w:t>
      </w:r>
    </w:p>
    <w:p w14:paraId="1556406A" w14:textId="77777777" w:rsidR="00AF3D33" w:rsidRPr="00E2621D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dokaz o položenom stručnom ispitu</w:t>
      </w:r>
    </w:p>
    <w:p w14:paraId="28F1D922" w14:textId="77777777" w:rsidR="00AF3D33" w:rsidRPr="00F374D8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osobne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iskaznice</w:t>
      </w:r>
    </w:p>
    <w:p w14:paraId="6123B0C9" w14:textId="77777777" w:rsidR="00AF3D33" w:rsidRPr="00F374D8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dokaza o radnom</w:t>
      </w:r>
      <w:r w:rsidRPr="00F374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iskustvu:</w:t>
      </w:r>
    </w:p>
    <w:p w14:paraId="3141FB24" w14:textId="77777777" w:rsidR="00AF3D33" w:rsidRPr="00E2621D" w:rsidRDefault="00AF3D33" w:rsidP="00AF3D33">
      <w:pPr>
        <w:pStyle w:val="Tijeloteksta"/>
        <w:spacing w:line="360" w:lineRule="auto"/>
        <w:ind w:left="836" w:right="121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-ispis elektroničkog zapisa podataka Hrvatskog zavoda za mirovinsko osiguranje ili preslika potvrde o podacima evidentiranim u evidenciji Hrvatskog zavoda za mirovinsko osiguranje</w:t>
      </w:r>
    </w:p>
    <w:p w14:paraId="4B4C720A" w14:textId="77777777" w:rsidR="00AF3D33" w:rsidRPr="00F374D8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preslik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se 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kazneni postupak, sukladno članku 25. stavak 1. i 2.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14:paraId="4EBFBAEE" w14:textId="77777777" w:rsidR="00AF3D33" w:rsidRPr="00F374D8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preslik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pacing w:val="2"/>
          <w:sz w:val="24"/>
          <w:szCs w:val="24"/>
        </w:rPr>
        <w:t xml:space="preserve">se </w:t>
      </w:r>
      <w:r w:rsidRPr="00F374D8">
        <w:rPr>
          <w:rFonts w:ascii="Times New Roman" w:hAnsi="Times New Roman" w:cs="Times New Roman"/>
          <w:sz w:val="24"/>
          <w:szCs w:val="24"/>
        </w:rPr>
        <w:t xml:space="preserve">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prekršajni postupak, sukladno članku 25. stavak 3. i 4.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 xml:space="preserve">o predškolskom odgoju i obrazovanju </w:t>
      </w:r>
      <w:r w:rsidRPr="00F374D8">
        <w:rPr>
          <w:rFonts w:ascii="Times New Roman" w:hAnsi="Times New Roman" w:cs="Times New Roman"/>
          <w:sz w:val="24"/>
          <w:szCs w:val="24"/>
        </w:rPr>
        <w:lastRenderedPageBreak/>
        <w:t>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14:paraId="2C731960" w14:textId="77777777" w:rsidR="00AF3D33" w:rsidRPr="00F374D8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potvrdu Centra za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socijalnu </w:t>
      </w:r>
      <w:r w:rsidRPr="00F374D8">
        <w:rPr>
          <w:rFonts w:ascii="Times New Roman" w:hAnsi="Times New Roman" w:cs="Times New Roman"/>
          <w:sz w:val="24"/>
          <w:szCs w:val="24"/>
        </w:rPr>
        <w:t xml:space="preserve">skrb (prema mjestu stanovanja)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kandidatu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nisu </w:t>
      </w:r>
      <w:r w:rsidRPr="00F374D8">
        <w:rPr>
          <w:rFonts w:ascii="Times New Roman" w:hAnsi="Times New Roman" w:cs="Times New Roman"/>
          <w:sz w:val="24"/>
          <w:szCs w:val="24"/>
        </w:rPr>
        <w:t>izrečene zaštitne mjere</w:t>
      </w:r>
      <w:r w:rsidRPr="00F374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iz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članka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25.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Zakona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</w:t>
      </w:r>
      <w:r w:rsidRPr="00F374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predškolskom</w:t>
      </w:r>
      <w:r w:rsidRPr="00F374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odgoju</w:t>
      </w:r>
      <w:r w:rsidRPr="00F374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obrazovanju</w:t>
      </w:r>
      <w:r w:rsidRPr="00F374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(Narodne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novine</w:t>
      </w:r>
      <w:r w:rsidRPr="00F374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 xml:space="preserve">broj:10/97., 107/07., 94/13. i 98/19.),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>stariju od 3</w:t>
      </w:r>
      <w:r w:rsidRPr="00F374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mjeseca.</w:t>
      </w:r>
    </w:p>
    <w:p w14:paraId="56A13457" w14:textId="77777777" w:rsidR="00AF3D33" w:rsidRPr="00F374D8" w:rsidRDefault="00AF3D33" w:rsidP="00AF3D33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14:paraId="0161DDDA" w14:textId="77777777" w:rsidR="00AF3D33" w:rsidRDefault="00AF3D33" w:rsidP="00AF3D33">
      <w:pPr>
        <w:pStyle w:val="Tijeloteksta"/>
        <w:spacing w:line="360" w:lineRule="auto"/>
        <w:jc w:val="both"/>
        <w:rPr>
          <w:sz w:val="24"/>
          <w:szCs w:val="24"/>
        </w:rPr>
      </w:pPr>
      <w:r w:rsidRPr="00F374D8">
        <w:rPr>
          <w:sz w:val="24"/>
          <w:szCs w:val="24"/>
        </w:rPr>
        <w:t>Na natječaj se mogu javiti osobe oba spola.</w:t>
      </w:r>
    </w:p>
    <w:p w14:paraId="2288AB6B" w14:textId="77777777" w:rsidR="00AF3D33" w:rsidRPr="0011622A" w:rsidRDefault="00AF3D33" w:rsidP="00AF3D33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14:paraId="7024FCB0" w14:textId="77777777" w:rsidR="00AF3D33" w:rsidRPr="0011622A" w:rsidRDefault="00AF3D33" w:rsidP="00AF3D33">
      <w:pPr>
        <w:pStyle w:val="Tijeloteksta"/>
        <w:spacing w:before="162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14:paraId="55FEE8F4" w14:textId="77777777" w:rsidR="00AF3D33" w:rsidRPr="0011622A" w:rsidRDefault="006415F9" w:rsidP="00AF3D33">
      <w:pPr>
        <w:pStyle w:val="Tijeloteksta"/>
        <w:spacing w:before="156" w:line="360" w:lineRule="auto"/>
        <w:rPr>
          <w:sz w:val="24"/>
          <w:szCs w:val="24"/>
        </w:rPr>
      </w:pPr>
      <w:hyperlink r:id="rId7">
        <w:r w:rsidR="00AF3D33" w:rsidRPr="0011622A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14:paraId="2F3BC85C" w14:textId="77777777" w:rsidR="00AF3D33" w:rsidRPr="0011622A" w:rsidRDefault="006415F9" w:rsidP="00AF3D33">
      <w:pPr>
        <w:pStyle w:val="Tijeloteksta"/>
        <w:spacing w:before="20" w:line="360" w:lineRule="auto"/>
        <w:rPr>
          <w:sz w:val="24"/>
          <w:szCs w:val="24"/>
        </w:rPr>
      </w:pPr>
      <w:hyperlink r:id="rId8">
        <w:r w:rsidR="00AF3D33" w:rsidRPr="0011622A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14:paraId="23824498" w14:textId="77777777" w:rsidR="00AF3D33" w:rsidRPr="0011622A" w:rsidRDefault="00AF3D33" w:rsidP="00AF3D33">
      <w:pPr>
        <w:pStyle w:val="Tijeloteksta"/>
        <w:spacing w:before="180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 xml:space="preserve"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 st. 1. Zakona) dostupne </w:t>
      </w:r>
      <w:r w:rsidRPr="0011622A">
        <w:rPr>
          <w:sz w:val="24"/>
          <w:szCs w:val="24"/>
        </w:rPr>
        <w:lastRenderedPageBreak/>
        <w:t>na poveznici Ministarstva hrvatskih branitelja:</w:t>
      </w:r>
    </w:p>
    <w:p w14:paraId="578E4685" w14:textId="77777777" w:rsidR="00AF3D33" w:rsidRPr="0011622A" w:rsidRDefault="006415F9" w:rsidP="00AF3D33">
      <w:pPr>
        <w:pStyle w:val="Tijeloteksta"/>
        <w:spacing w:before="160" w:line="360" w:lineRule="auto"/>
        <w:rPr>
          <w:sz w:val="24"/>
          <w:szCs w:val="24"/>
        </w:rPr>
      </w:pPr>
      <w:hyperlink r:id="rId9">
        <w:r w:rsidR="00AF3D33" w:rsidRPr="0011622A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14:paraId="08344B37" w14:textId="77777777" w:rsidR="00AF3D33" w:rsidRPr="0011622A" w:rsidRDefault="006415F9" w:rsidP="00AF3D33">
      <w:pPr>
        <w:pStyle w:val="Tijeloteksta"/>
        <w:spacing w:before="21" w:line="360" w:lineRule="auto"/>
        <w:rPr>
          <w:sz w:val="24"/>
          <w:szCs w:val="24"/>
        </w:rPr>
      </w:pPr>
      <w:hyperlink r:id="rId10">
        <w:r w:rsidR="00AF3D33" w:rsidRPr="0011622A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14:paraId="593629DC" w14:textId="77777777" w:rsidR="00AF3D33" w:rsidRPr="0011622A" w:rsidRDefault="006415F9" w:rsidP="00AF3D33">
      <w:pPr>
        <w:pStyle w:val="Tijeloteksta"/>
        <w:spacing w:before="21" w:line="360" w:lineRule="auto"/>
        <w:rPr>
          <w:sz w:val="24"/>
          <w:szCs w:val="24"/>
        </w:rPr>
      </w:pPr>
      <w:hyperlink r:id="rId11">
        <w:r w:rsidR="00AF3D33" w:rsidRPr="0011622A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14:paraId="0DF0D58F" w14:textId="77777777" w:rsidR="00AF3D33" w:rsidRPr="0011622A" w:rsidRDefault="00AF3D33" w:rsidP="00AF3D33">
      <w:pPr>
        <w:pStyle w:val="Tijeloteksta"/>
        <w:spacing w:before="8" w:line="360" w:lineRule="auto"/>
        <w:ind w:left="0"/>
        <w:rPr>
          <w:sz w:val="24"/>
          <w:szCs w:val="24"/>
        </w:rPr>
      </w:pPr>
    </w:p>
    <w:p w14:paraId="6B3D935B" w14:textId="77777777" w:rsidR="00AF3D33" w:rsidRPr="0011622A" w:rsidRDefault="00AF3D33" w:rsidP="00AF3D33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Prijave na natječaj kandidati dostavljaju preporučenom pošiljkom u zatvorenoj omotnici na adresu Dječji vrtić Petar Pan Satnica Đakovačka, Ante Starčevića 26, 31421 Satnica Đakovačka naznakom „Natječaj za </w:t>
      </w:r>
      <w:r>
        <w:rPr>
          <w:sz w:val="24"/>
          <w:szCs w:val="24"/>
        </w:rPr>
        <w:t>Odgojitelja/</w:t>
      </w:r>
      <w:proofErr w:type="spellStart"/>
      <w:r>
        <w:rPr>
          <w:sz w:val="24"/>
          <w:szCs w:val="24"/>
        </w:rPr>
        <w:t>icu</w:t>
      </w:r>
      <w:proofErr w:type="spellEnd"/>
      <w:r>
        <w:rPr>
          <w:sz w:val="24"/>
          <w:szCs w:val="24"/>
        </w:rPr>
        <w:t xml:space="preserve"> za podršku djece s teškoćama u razvoju</w:t>
      </w:r>
      <w:r w:rsidRPr="0011622A">
        <w:rPr>
          <w:sz w:val="24"/>
          <w:szCs w:val="24"/>
        </w:rPr>
        <w:t xml:space="preserve"> – ne otvaraj“ u roku osam (8) dana od dana objave natječaja na mrežnim stranicama Hrvatskog zavoda za zapošljavanje, Dječjeg vrtića „Petar Pan Satnica Đakovačka“ Satnica Đakovačka – </w:t>
      </w:r>
      <w:hyperlink r:id="rId12" w:history="1">
        <w:r w:rsidRPr="0011622A">
          <w:rPr>
            <w:sz w:val="24"/>
            <w:szCs w:val="24"/>
          </w:rPr>
          <w:t>www.dvpetarpansdj.hr</w:t>
        </w:r>
      </w:hyperlink>
      <w:r w:rsidRPr="0011622A">
        <w:rPr>
          <w:sz w:val="24"/>
          <w:szCs w:val="24"/>
        </w:rPr>
        <w:t>., s naznakom „Natječaj za</w:t>
      </w:r>
      <w:r>
        <w:rPr>
          <w:sz w:val="24"/>
          <w:szCs w:val="24"/>
        </w:rPr>
        <w:t xml:space="preserve"> Odgojitelja/</w:t>
      </w:r>
      <w:proofErr w:type="spellStart"/>
      <w:r>
        <w:rPr>
          <w:sz w:val="24"/>
          <w:szCs w:val="24"/>
        </w:rPr>
        <w:t>icu</w:t>
      </w:r>
      <w:proofErr w:type="spellEnd"/>
      <w:r>
        <w:rPr>
          <w:sz w:val="24"/>
          <w:szCs w:val="24"/>
        </w:rPr>
        <w:t xml:space="preserve"> za podršku djece s teškoćama u razvoju </w:t>
      </w:r>
      <w:r w:rsidRPr="0011622A">
        <w:rPr>
          <w:sz w:val="24"/>
          <w:szCs w:val="24"/>
        </w:rPr>
        <w:t>– ne otvaraj“.</w:t>
      </w:r>
    </w:p>
    <w:p w14:paraId="344B040B" w14:textId="77777777" w:rsidR="00AF3D33" w:rsidRDefault="00AF3D33" w:rsidP="00AF3D33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14:paraId="3CE6E8BF" w14:textId="77777777" w:rsidR="00AF3D33" w:rsidRPr="000A2C57" w:rsidRDefault="00AF3D33" w:rsidP="00AF3D33">
      <w:pPr>
        <w:pStyle w:val="Tijeloteksta"/>
        <w:spacing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A2C57">
        <w:t xml:space="preserve"> </w:t>
      </w:r>
      <w:r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14:paraId="017BBD8F" w14:textId="77777777" w:rsidR="00AF3D33" w:rsidRPr="0011622A" w:rsidRDefault="00AF3D33" w:rsidP="00AF3D33">
      <w:pPr>
        <w:pStyle w:val="Tijeloteksta"/>
        <w:spacing w:line="360" w:lineRule="auto"/>
        <w:ind w:left="0" w:right="125"/>
        <w:rPr>
          <w:sz w:val="24"/>
          <w:szCs w:val="24"/>
        </w:rPr>
      </w:pPr>
    </w:p>
    <w:p w14:paraId="0323C615" w14:textId="77777777" w:rsidR="00AF3D33" w:rsidRPr="0011622A" w:rsidRDefault="00AF3D33" w:rsidP="00AF3D33">
      <w:pPr>
        <w:pStyle w:val="Tijeloteksta"/>
        <w:spacing w:before="2" w:line="360" w:lineRule="auto"/>
        <w:ind w:left="0"/>
        <w:rPr>
          <w:sz w:val="24"/>
          <w:szCs w:val="24"/>
        </w:rPr>
      </w:pPr>
    </w:p>
    <w:p w14:paraId="0E72D0C6" w14:textId="77777777" w:rsidR="00AF3D33" w:rsidRPr="0011622A" w:rsidRDefault="00AF3D33" w:rsidP="00AF3D33">
      <w:pPr>
        <w:pStyle w:val="Tijeloteksta"/>
        <w:spacing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intervju.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pristupi intervjuu , smatrat će se da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14:paraId="65C0034B" w14:textId="77777777" w:rsidR="00AF3D33" w:rsidRPr="0011622A" w:rsidRDefault="00AF3D33" w:rsidP="00AF3D33">
      <w:pPr>
        <w:pStyle w:val="Tijeloteksta"/>
        <w:spacing w:before="6" w:line="360" w:lineRule="auto"/>
        <w:ind w:left="0"/>
        <w:rPr>
          <w:sz w:val="24"/>
          <w:szCs w:val="24"/>
        </w:rPr>
      </w:pPr>
    </w:p>
    <w:p w14:paraId="124B511E" w14:textId="77777777" w:rsidR="00AF3D33" w:rsidRPr="0011622A" w:rsidRDefault="00AF3D33" w:rsidP="00AF3D33">
      <w:pPr>
        <w:pStyle w:val="Tijeloteksta"/>
        <w:spacing w:before="1"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O rezultatima izbora kandidati će biti obavješteni u zakonskom roku.</w:t>
      </w:r>
    </w:p>
    <w:p w14:paraId="6E73A73D" w14:textId="77777777" w:rsidR="00AF3D33" w:rsidRPr="0011622A" w:rsidRDefault="00AF3D33" w:rsidP="00AF3D33">
      <w:pPr>
        <w:pStyle w:val="Tijeloteksta"/>
        <w:spacing w:before="5" w:line="360" w:lineRule="auto"/>
        <w:ind w:left="0"/>
        <w:rPr>
          <w:sz w:val="24"/>
          <w:szCs w:val="24"/>
        </w:rPr>
      </w:pPr>
    </w:p>
    <w:p w14:paraId="65E3C9F7" w14:textId="77777777" w:rsidR="00AF3D33" w:rsidRDefault="00AF3D33" w:rsidP="00AF3D33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U skladu s Općom uredbom Europske unije 2016/679 Europskog parlamenta i Vijeća </w:t>
      </w:r>
      <w:r w:rsidRPr="0011622A">
        <w:rPr>
          <w:spacing w:val="-3"/>
          <w:sz w:val="24"/>
          <w:szCs w:val="24"/>
        </w:rPr>
        <w:t xml:space="preserve">od </w:t>
      </w:r>
      <w:r w:rsidRPr="0011622A">
        <w:rPr>
          <w:sz w:val="24"/>
          <w:szCs w:val="24"/>
        </w:rPr>
        <w:t xml:space="preserve">17. travnja 2016. te Zakonom o provedbi Opće uredbe o zaštiti podataka (Narodne novine, </w:t>
      </w:r>
      <w:r w:rsidRPr="0011622A">
        <w:rPr>
          <w:sz w:val="24"/>
          <w:szCs w:val="24"/>
        </w:rPr>
        <w:lastRenderedPageBreak/>
        <w:t>br.42/18) podnošenjem prijave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</w:t>
      </w:r>
      <w:r w:rsidRPr="0011622A">
        <w:rPr>
          <w:spacing w:val="-14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daju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suglasnost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Dječjem</w:t>
      </w:r>
      <w:r w:rsidRPr="0011622A">
        <w:rPr>
          <w:spacing w:val="-19"/>
          <w:sz w:val="24"/>
          <w:szCs w:val="24"/>
        </w:rPr>
        <w:t xml:space="preserve"> </w:t>
      </w:r>
      <w:r w:rsidRPr="0011622A">
        <w:rPr>
          <w:sz w:val="24"/>
          <w:szCs w:val="24"/>
        </w:rPr>
        <w:t>vrtiću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Petar Pan Satnica Đakovačka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njoj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navedene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z w:val="24"/>
          <w:szCs w:val="24"/>
        </w:rPr>
        <w:t>osobne podatke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prikuplja,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obrađuje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pohranjuje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>zapošljavanja,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te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2"/>
          <w:sz w:val="24"/>
          <w:szCs w:val="24"/>
        </w:rPr>
        <w:t xml:space="preserve"> </w:t>
      </w:r>
      <w:r w:rsidRPr="0011622A">
        <w:rPr>
          <w:sz w:val="24"/>
          <w:szCs w:val="24"/>
        </w:rPr>
        <w:t>ih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može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koristiti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sklapanja ugovora o radu, kontaktiranja i objave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sigurno mjesto i čuvane u </w:t>
      </w:r>
      <w:r w:rsidRPr="0011622A">
        <w:rPr>
          <w:spacing w:val="-3"/>
          <w:sz w:val="24"/>
          <w:szCs w:val="24"/>
        </w:rPr>
        <w:t xml:space="preserve">skladu </w:t>
      </w:r>
      <w:r w:rsidRPr="0011622A">
        <w:rPr>
          <w:sz w:val="24"/>
          <w:szCs w:val="24"/>
        </w:rPr>
        <w:t xml:space="preserve">s uvjetima i rokovima predviđenim zakonskim propisima i aktima Dječjeg vrtića </w:t>
      </w:r>
      <w:r w:rsidRPr="0011622A">
        <w:rPr>
          <w:spacing w:val="-3"/>
          <w:sz w:val="24"/>
          <w:szCs w:val="24"/>
        </w:rPr>
        <w:t>Petar Pan Satnica Đakovačka</w:t>
      </w:r>
      <w:r w:rsidRPr="0011622A">
        <w:rPr>
          <w:spacing w:val="-6"/>
          <w:sz w:val="24"/>
          <w:szCs w:val="24"/>
        </w:rPr>
        <w:t xml:space="preserve"> </w:t>
      </w:r>
      <w:r w:rsidRPr="0011622A">
        <w:rPr>
          <w:sz w:val="24"/>
          <w:szCs w:val="24"/>
        </w:rPr>
        <w:t>.</w:t>
      </w:r>
    </w:p>
    <w:p w14:paraId="6EC7FDD7" w14:textId="77777777" w:rsidR="00AF3D33" w:rsidRDefault="00AF3D33" w:rsidP="00AF3D33">
      <w:pPr>
        <w:pStyle w:val="Tijeloteksta"/>
        <w:spacing w:line="360" w:lineRule="auto"/>
        <w:ind w:right="114"/>
        <w:jc w:val="both"/>
      </w:pPr>
    </w:p>
    <w:p w14:paraId="09621DA4" w14:textId="77777777" w:rsidR="00AF3D33" w:rsidRDefault="00AF3D33" w:rsidP="00AF3D33">
      <w:pPr>
        <w:pStyle w:val="Tijeloteksta"/>
        <w:spacing w:line="360" w:lineRule="auto"/>
        <w:ind w:right="114"/>
        <w:jc w:val="both"/>
      </w:pPr>
    </w:p>
    <w:p w14:paraId="1417CBDC" w14:textId="651A438E" w:rsidR="00AF3D33" w:rsidRDefault="00AF3D33" w:rsidP="00AF3D33">
      <w:pPr>
        <w:pStyle w:val="Tijeloteksta"/>
        <w:spacing w:line="360" w:lineRule="auto"/>
        <w:ind w:right="114"/>
        <w:jc w:val="both"/>
      </w:pPr>
      <w:r>
        <w:t>KLASA:</w:t>
      </w:r>
      <w:r w:rsidR="00AC6388">
        <w:t xml:space="preserve"> 601-04/22-01/21</w:t>
      </w:r>
    </w:p>
    <w:p w14:paraId="6FF481FF" w14:textId="3B9E7A73" w:rsidR="00AF3D33" w:rsidRDefault="00AF3D33" w:rsidP="00AF3D33">
      <w:pPr>
        <w:pStyle w:val="Tijeloteksta"/>
        <w:spacing w:line="360" w:lineRule="auto"/>
        <w:ind w:right="114"/>
        <w:jc w:val="both"/>
      </w:pPr>
      <w:r>
        <w:t>URBROJ:</w:t>
      </w:r>
      <w:r w:rsidR="00AC6388" w:rsidRPr="00AC6388">
        <w:t xml:space="preserve"> </w:t>
      </w:r>
      <w:r w:rsidR="00AC6388">
        <w:t>2158-34-01-22-1</w:t>
      </w:r>
    </w:p>
    <w:p w14:paraId="49CC5BC7" w14:textId="77777777" w:rsidR="00AC6388" w:rsidRDefault="00AC6388" w:rsidP="00AF3D33">
      <w:pPr>
        <w:pStyle w:val="Tijeloteksta"/>
        <w:spacing w:line="360" w:lineRule="auto"/>
        <w:ind w:right="114"/>
        <w:jc w:val="both"/>
      </w:pPr>
    </w:p>
    <w:p w14:paraId="122C13FE" w14:textId="7846387D" w:rsidR="00AF3D33" w:rsidRDefault="00AF3D33" w:rsidP="00AF3D33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Satnica Đakovačka, </w:t>
      </w:r>
      <w:r w:rsidR="00AC6388">
        <w:rPr>
          <w:sz w:val="24"/>
          <w:szCs w:val="24"/>
        </w:rPr>
        <w:t>21. veljače 2022. godine.</w:t>
      </w:r>
    </w:p>
    <w:p w14:paraId="38F21CE8" w14:textId="3B4BAFBF" w:rsidR="00AC6388" w:rsidRDefault="00AC6388" w:rsidP="00AF3D33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61A20674" w14:textId="1FDE88B4" w:rsidR="00AC6388" w:rsidRDefault="00AC6388" w:rsidP="00AF3D33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372F1ED5" w14:textId="25BEA91F" w:rsidR="00AC6388" w:rsidRDefault="00AC6388" w:rsidP="00AF3D33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1E6AD8A4" w14:textId="77777777" w:rsidR="00AC6388" w:rsidRPr="00E2621D" w:rsidRDefault="00AC6388" w:rsidP="00AF3D33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bookmarkStart w:id="1" w:name="_GoBack"/>
      <w:bookmarkEnd w:id="1"/>
    </w:p>
    <w:p w14:paraId="4007B098" w14:textId="77777777" w:rsidR="00AF3D33" w:rsidRPr="00356F0E" w:rsidRDefault="00AF3D33" w:rsidP="00AF3D33">
      <w:pPr>
        <w:pStyle w:val="Tijeloteksta"/>
        <w:spacing w:line="360" w:lineRule="auto"/>
        <w:ind w:right="11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51F6">
        <w:rPr>
          <w:noProof/>
        </w:rPr>
        <w:drawing>
          <wp:inline distT="0" distB="0" distL="0" distR="0" wp14:anchorId="0E085C4B" wp14:editId="71C95BAC">
            <wp:extent cx="5760720" cy="822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8F57" w14:textId="77777777" w:rsidR="00AF3D33" w:rsidRPr="00F374D8" w:rsidRDefault="00AF3D33" w:rsidP="00AF3D33">
      <w:pPr>
        <w:pStyle w:val="Tijeloteksta"/>
        <w:spacing w:line="360" w:lineRule="auto"/>
        <w:jc w:val="both"/>
        <w:rPr>
          <w:sz w:val="24"/>
          <w:szCs w:val="24"/>
        </w:rPr>
      </w:pPr>
    </w:p>
    <w:p w14:paraId="039DA119" w14:textId="77777777" w:rsidR="00AF3D33" w:rsidRPr="00F374D8" w:rsidRDefault="00AF3D33" w:rsidP="00AF3D33">
      <w:pPr>
        <w:rPr>
          <w:rFonts w:ascii="Times New Roman" w:hAnsi="Times New Roman" w:cs="Times New Roman"/>
          <w:sz w:val="24"/>
          <w:szCs w:val="24"/>
        </w:rPr>
      </w:pPr>
    </w:p>
    <w:p w14:paraId="513A012B" w14:textId="77777777" w:rsidR="00AF3D33" w:rsidRPr="00F374D8" w:rsidRDefault="00AF3D33" w:rsidP="00AF3D33">
      <w:pPr>
        <w:rPr>
          <w:rFonts w:ascii="Times New Roman" w:hAnsi="Times New Roman" w:cs="Times New Roman"/>
          <w:sz w:val="24"/>
          <w:szCs w:val="24"/>
        </w:rPr>
      </w:pPr>
    </w:p>
    <w:p w14:paraId="394BAB39" w14:textId="77777777" w:rsidR="00AF3D33" w:rsidRDefault="00AF3D33" w:rsidP="00AF3D33">
      <w:pPr>
        <w:pStyle w:val="Tijeloteksta"/>
        <w:spacing w:before="146" w:line="360" w:lineRule="auto"/>
        <w:ind w:right="117"/>
        <w:rPr>
          <w:sz w:val="24"/>
          <w:szCs w:val="24"/>
        </w:rPr>
      </w:pPr>
    </w:p>
    <w:p w14:paraId="26F487BE" w14:textId="77777777" w:rsidR="00AF3D33" w:rsidRDefault="00AF3D33" w:rsidP="00AF3D33"/>
    <w:p w14:paraId="3FA1DFA1" w14:textId="51D383A3" w:rsidR="003E3ED6" w:rsidRPr="0048382A" w:rsidRDefault="003E3ED6" w:rsidP="0048382A"/>
    <w:sectPr w:rsidR="003E3ED6" w:rsidRPr="0048382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2A418" w14:textId="77777777" w:rsidR="006415F9" w:rsidRDefault="006415F9" w:rsidP="00742FD7">
      <w:pPr>
        <w:spacing w:after="0" w:line="240" w:lineRule="auto"/>
      </w:pPr>
      <w:r>
        <w:separator/>
      </w:r>
    </w:p>
  </w:endnote>
  <w:endnote w:type="continuationSeparator" w:id="0">
    <w:p w14:paraId="7906EC1F" w14:textId="77777777" w:rsidR="006415F9" w:rsidRDefault="006415F9" w:rsidP="007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8E72" w14:textId="31F77E51" w:rsidR="00742FD7" w:rsidRDefault="00742FD7" w:rsidP="00467A18">
    <w:pPr>
      <w:pStyle w:val="Podnoje"/>
      <w:jc w:val="center"/>
    </w:pPr>
    <w:r w:rsidRPr="00BB679B">
      <w:rPr>
        <w:noProof/>
      </w:rPr>
      <w:drawing>
        <wp:inline distT="0" distB="0" distL="0" distR="0" wp14:anchorId="7EB5B001" wp14:editId="0F22DBED">
          <wp:extent cx="5097780" cy="1333569"/>
          <wp:effectExtent l="0" t="0" r="762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1848" cy="1334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6EBF9" w14:textId="77777777" w:rsidR="006415F9" w:rsidRDefault="006415F9" w:rsidP="00742FD7">
      <w:pPr>
        <w:spacing w:after="0" w:line="240" w:lineRule="auto"/>
      </w:pPr>
      <w:r>
        <w:separator/>
      </w:r>
    </w:p>
  </w:footnote>
  <w:footnote w:type="continuationSeparator" w:id="0">
    <w:p w14:paraId="6C7B7CCF" w14:textId="77777777" w:rsidR="006415F9" w:rsidRDefault="006415F9" w:rsidP="0074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8402" w14:textId="77777777" w:rsidR="00467A18" w:rsidRDefault="00467A18" w:rsidP="00467A18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8D242" wp14:editId="7D47068A">
          <wp:simplePos x="0" y="0"/>
          <wp:positionH relativeFrom="column">
            <wp:posOffset>236220</wp:posOffset>
          </wp:positionH>
          <wp:positionV relativeFrom="paragraph">
            <wp:posOffset>0</wp:posOffset>
          </wp:positionV>
          <wp:extent cx="1447800" cy="723900"/>
          <wp:effectExtent l="0" t="0" r="0" b="0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Istaknutareferenca"/>
        <w:color w:val="00B050"/>
        <w:sz w:val="28"/>
        <w:szCs w:val="28"/>
      </w:rPr>
      <w:t>DJEČJI VRTIĆ PETAR PAN SATNICA ĐAKOVAČKA</w:t>
    </w:r>
  </w:p>
  <w:p w14:paraId="39B83BC2" w14:textId="77777777" w:rsidR="00467A18" w:rsidRDefault="00467A18" w:rsidP="00467A18">
    <w:pPr>
      <w:spacing w:after="0" w:line="240" w:lineRule="auto"/>
      <w:jc w:val="center"/>
      <w:rPr>
        <w:rStyle w:val="Istaknutareferenca"/>
        <w:color w:val="4472C4" w:themeColor="accent1"/>
        <w:sz w:val="24"/>
        <w:szCs w:val="24"/>
      </w:rPr>
    </w:pPr>
    <w:r>
      <w:rPr>
        <w:rStyle w:val="Istaknutareferenca"/>
      </w:rPr>
      <w:t>ANTE STARČEVIĆA 26, 31421 SATNICA ĐAKOVAČKA</w:t>
    </w:r>
  </w:p>
  <w:p w14:paraId="6BD9650E" w14:textId="77777777" w:rsidR="00467A18" w:rsidRDefault="006415F9" w:rsidP="00467A18">
    <w:pPr>
      <w:spacing w:after="0" w:line="240" w:lineRule="auto"/>
      <w:jc w:val="center"/>
      <w:rPr>
        <w:rStyle w:val="Hiperveza"/>
        <w:b/>
        <w:spacing w:val="5"/>
      </w:rPr>
    </w:pPr>
    <w:hyperlink r:id="rId3" w:history="1">
      <w:r w:rsidR="00467A18" w:rsidRPr="005142BF">
        <w:rPr>
          <w:rStyle w:val="Hiperveza"/>
          <w:b/>
          <w:spacing w:val="5"/>
        </w:rPr>
        <w:t>www.dvpetarpansdj.hr</w:t>
      </w:r>
    </w:hyperlink>
    <w:r w:rsidR="00467A18">
      <w:rPr>
        <w:rStyle w:val="Hiperveza"/>
        <w:b/>
        <w:spacing w:val="5"/>
      </w:rPr>
      <w:t xml:space="preserve">  </w:t>
    </w:r>
  </w:p>
  <w:p w14:paraId="4AC63A40" w14:textId="72DA235B" w:rsidR="00467A18" w:rsidRDefault="00467A18" w:rsidP="00467A18">
    <w:pPr>
      <w:pStyle w:val="Zaglavlje"/>
      <w:rPr>
        <w:rStyle w:val="Naslovknjige"/>
      </w:rPr>
    </w:pPr>
    <w:r>
      <w:rPr>
        <w:rStyle w:val="Naslovknjige"/>
      </w:rPr>
      <w:t xml:space="preserve">e-mail: </w:t>
    </w:r>
    <w:hyperlink r:id="rId4" w:history="1">
      <w:r w:rsidR="007D768D" w:rsidRPr="00C24024">
        <w:rPr>
          <w:rStyle w:val="Hiperveza"/>
        </w:rPr>
        <w:t>dvpetarpan.satnicadjakovacka@gmail.com</w:t>
      </w:r>
    </w:hyperlink>
    <w:r w:rsidR="007D768D">
      <w:rPr>
        <w:rStyle w:val="Naslovknjige"/>
      </w:rPr>
      <w:t xml:space="preserve"> </w:t>
    </w:r>
  </w:p>
  <w:p w14:paraId="358B4F8C" w14:textId="3C778081" w:rsidR="007D768D" w:rsidRDefault="007D768D" w:rsidP="00467A18">
    <w:pPr>
      <w:pStyle w:val="Zaglavlje"/>
      <w:rPr>
        <w:rStyle w:val="Naslovknjige"/>
      </w:rPr>
    </w:pPr>
  </w:p>
  <w:p w14:paraId="4F89BC1D" w14:textId="77777777" w:rsidR="007D768D" w:rsidRDefault="007D768D" w:rsidP="00467A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5"/>
    <w:rsid w:val="000C4AB5"/>
    <w:rsid w:val="002344DD"/>
    <w:rsid w:val="002F3D0D"/>
    <w:rsid w:val="003576E0"/>
    <w:rsid w:val="003E3ED6"/>
    <w:rsid w:val="004354C6"/>
    <w:rsid w:val="00467A18"/>
    <w:rsid w:val="0048382A"/>
    <w:rsid w:val="00597CD6"/>
    <w:rsid w:val="006415F9"/>
    <w:rsid w:val="00674634"/>
    <w:rsid w:val="00742FD7"/>
    <w:rsid w:val="007D768D"/>
    <w:rsid w:val="009B4344"/>
    <w:rsid w:val="00AC6388"/>
    <w:rsid w:val="00AF3D33"/>
    <w:rsid w:val="00D35D85"/>
    <w:rsid w:val="00D65CDB"/>
    <w:rsid w:val="00F3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86C0"/>
  <w15:chartTrackingRefBased/>
  <w15:docId w15:val="{EC30C1CE-1B29-4336-A3F9-209B3F24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68D"/>
    <w:pPr>
      <w:spacing w:line="300" w:lineRule="auto"/>
    </w:pPr>
    <w:rPr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qFormat/>
    <w:rsid w:val="00467A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FD7"/>
  </w:style>
  <w:style w:type="paragraph" w:styleId="Podnoje">
    <w:name w:val="footer"/>
    <w:basedOn w:val="Normal"/>
    <w:link w:val="Podno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FD7"/>
  </w:style>
  <w:style w:type="character" w:customStyle="1" w:styleId="Naslov1Char">
    <w:name w:val="Naslov 1 Char"/>
    <w:basedOn w:val="Zadanifontodlomka"/>
    <w:link w:val="Naslov1"/>
    <w:uiPriority w:val="9"/>
    <w:rsid w:val="0046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Istaknutareferenca">
    <w:name w:val="Intense Reference"/>
    <w:basedOn w:val="Zadanifontodlomka"/>
    <w:uiPriority w:val="32"/>
    <w:qFormat/>
    <w:rsid w:val="00467A18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67A18"/>
    <w:rPr>
      <w:b/>
      <w:bCs/>
      <w:caps w:val="0"/>
      <w:smallCaps/>
      <w:spacing w:val="0"/>
    </w:rPr>
  </w:style>
  <w:style w:type="character" w:styleId="Hiperveza">
    <w:name w:val="Hyperlink"/>
    <w:basedOn w:val="Zadanifontodlomka"/>
    <w:uiPriority w:val="99"/>
    <w:unhideWhenUsed/>
    <w:rsid w:val="00467A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768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D768D"/>
    <w:pPr>
      <w:spacing w:after="0" w:line="240" w:lineRule="auto"/>
    </w:pPr>
    <w:rPr>
      <w:sz w:val="21"/>
      <w:szCs w:val="21"/>
      <w:lang w:val="en-GB"/>
    </w:rPr>
  </w:style>
  <w:style w:type="paragraph" w:styleId="Odlomakpopisa">
    <w:name w:val="List Paragraph"/>
    <w:basedOn w:val="Normal"/>
    <w:uiPriority w:val="1"/>
    <w:qFormat/>
    <w:rsid w:val="007D768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7D768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2"/>
      <w:szCs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D768D"/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dvpetarpansdj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dvpetarpansdj.hr/" TargetMode="External"/><Relationship Id="rId4" Type="http://schemas.openxmlformats.org/officeDocument/2006/relationships/hyperlink" Target="mailto:dvpetarpan.satnicadjakovac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2022-02-02T08:51:00Z</dcterms:created>
  <dcterms:modified xsi:type="dcterms:W3CDTF">2022-02-21T10:37:00Z</dcterms:modified>
</cp:coreProperties>
</file>